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44942D7E" w:rsidR="009F56AA" w:rsidRPr="00E21311" w:rsidRDefault="00E21311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  <w:u w:val="single"/>
        </w:rPr>
      </w:pPr>
      <w:r>
        <w:rPr>
          <w:rFonts w:ascii="Arial" w:eastAsia="Calibri" w:hAnsi="Arial" w:cs="Arial"/>
          <w:sz w:val="22"/>
          <w:szCs w:val="22"/>
        </w:rPr>
        <w:t xml:space="preserve">                                </w:t>
      </w:r>
      <w:r w:rsidR="001D0832" w:rsidRPr="00E21311">
        <w:rPr>
          <w:rFonts w:ascii="Arial" w:eastAsia="Calibri" w:hAnsi="Arial" w:cs="Arial"/>
          <w:sz w:val="22"/>
          <w:szCs w:val="22"/>
          <w:u w:val="single"/>
        </w:rPr>
        <w:t>Pelesos g. 10-102, Vilnius</w:t>
      </w:r>
      <w:r w:rsidRPr="00E21311">
        <w:rPr>
          <w:rFonts w:ascii="Arial" w:eastAsia="Calibri" w:hAnsi="Arial" w:cs="Arial"/>
          <w:sz w:val="22"/>
          <w:szCs w:val="22"/>
          <w:u w:val="single"/>
        </w:rPr>
        <w:t>, UAB „LTG Kompetencijų centras“</w:t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1089D3BD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</w:t>
      </w:r>
      <w:r w:rsidR="004479E5">
        <w:rPr>
          <w:rFonts w:ascii="Arial" w:eastAsia="Calibri" w:hAnsi="Arial" w:cs="Arial"/>
          <w:sz w:val="22"/>
          <w:szCs w:val="22"/>
        </w:rPr>
        <w:t>26</w:t>
      </w:r>
      <w:r w:rsidR="00AD2288" w:rsidRPr="00FF69E5">
        <w:rPr>
          <w:rFonts w:ascii="Arial" w:eastAsia="Calibri" w:hAnsi="Arial" w:cs="Arial"/>
          <w:sz w:val="22"/>
          <w:szCs w:val="22"/>
        </w:rPr>
        <w:t xml:space="preserve">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24FF50A9" w14:textId="50408175" w:rsidR="009F56AA" w:rsidRPr="00057987" w:rsidRDefault="00AD2288" w:rsidP="00057987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057987" w:rsidRPr="00057987">
        <w:rPr>
          <w:rFonts w:ascii="Arial" w:hAnsi="Arial" w:cs="Arial"/>
          <w:color w:val="000000" w:themeColor="text1"/>
          <w:sz w:val="22"/>
          <w:szCs w:val="22"/>
        </w:rPr>
        <w:t>AB „LTG Kompetencijų centras“</w:t>
      </w:r>
      <w:r w:rsidR="00BC6C1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="004479E5" w:rsidRPr="004479E5">
        <w:rPr>
          <w:rFonts w:ascii="Arial" w:hAnsi="Arial" w:cs="Arial"/>
          <w:color w:val="000000" w:themeColor="text1"/>
          <w:sz w:val="22"/>
          <w:szCs w:val="22"/>
        </w:rPr>
        <w:t>34155</w:t>
      </w:r>
      <w:r w:rsidR="004479E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479E5" w:rsidRPr="004479E5">
        <w:rPr>
          <w:rFonts w:ascii="Arial" w:hAnsi="Arial" w:cs="Arial"/>
          <w:color w:val="000000" w:themeColor="text1"/>
          <w:sz w:val="22"/>
          <w:szCs w:val="22"/>
        </w:rPr>
        <w:t>Lokomotyvų LSS įrenginių priežiūros paslaugos</w:t>
      </w:r>
      <w:r w:rsidR="004479E5">
        <w:rPr>
          <w:rFonts w:ascii="Arial" w:hAnsi="Arial" w:cs="Arial"/>
          <w:color w:val="000000" w:themeColor="text1"/>
          <w:sz w:val="22"/>
          <w:szCs w:val="22"/>
        </w:rPr>
        <w:t xml:space="preserve"> pirkime,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 _____________________________________, atitinka toliau nurodomus reikalavimus:</w:t>
      </w:r>
    </w:p>
    <w:p w14:paraId="0C9F5C91" w14:textId="0169C23E" w:rsidR="009F56AA" w:rsidRPr="00CE0904" w:rsidRDefault="00E21311" w:rsidP="00CE0904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 xml:space="preserve">                </w:t>
      </w:r>
      <w:r w:rsidR="00AD2288" w:rsidRPr="00FF69E5">
        <w:rPr>
          <w:rFonts w:ascii="Arial" w:hAnsi="Arial" w:cs="Arial"/>
          <w:i/>
          <w:color w:val="000000"/>
          <w:sz w:val="22"/>
          <w:szCs w:val="22"/>
        </w:rPr>
        <w:t>(pirkimo numeris, pirkimo paskelbimo CVP IS data</w:t>
      </w:r>
      <w:r w:rsidR="00AD2288"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AB70B12" w14:textId="77777777" w:rsidTr="00E51A4D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C13870D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8661D1" w:rsidRPr="008661D1">
              <w:rPr>
                <w:rFonts w:ascii="Arial" w:hAnsi="Arial" w:cs="Arial"/>
                <w:sz w:val="22"/>
                <w:szCs w:val="22"/>
                <w:lang w:eastAsia="lt-LT"/>
              </w:rPr>
              <w:t>Priedas Nr. I.(B) Kiti reikalavimai tiekėjams</w:t>
            </w:r>
            <w:r w:rsidR="008661D1">
              <w:rPr>
                <w:rFonts w:ascii="Arial" w:hAnsi="Arial" w:cs="Arial"/>
                <w:sz w:val="22"/>
                <w:szCs w:val="22"/>
                <w:lang w:eastAsia="lt-LT"/>
              </w:rPr>
              <w:t xml:space="preserve">, </w:t>
            </w:r>
            <w:r w:rsidR="00D73EBD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  <w:r w:rsidR="00C537F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D73EBD">
              <w:rPr>
                <w:rFonts w:ascii="Arial" w:hAnsi="Arial" w:cs="Arial"/>
                <w:sz w:val="22"/>
                <w:szCs w:val="22"/>
                <w:lang w:eastAsia="lt-LT"/>
              </w:rPr>
              <w:t xml:space="preserve">lentelės, </w:t>
            </w:r>
            <w:r w:rsidR="0033730D">
              <w:rPr>
                <w:rFonts w:ascii="Arial" w:hAnsi="Arial" w:cs="Arial"/>
                <w:sz w:val="22"/>
                <w:szCs w:val="22"/>
                <w:lang w:eastAsia="lt-LT"/>
              </w:rPr>
              <w:t>1.2. punktas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F69E5" w14:paraId="6428FFBD" w14:textId="77777777" w:rsidTr="00E51A4D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E51A4D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61B1C787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5F0B" w14:textId="08DE1029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</w:t>
            </w:r>
            <w:r w:rsidR="00517CFA">
              <w:rPr>
                <w:rFonts w:ascii="Arial" w:hAnsi="Arial" w:cs="Arial"/>
                <w:sz w:val="22"/>
                <w:szCs w:val="22"/>
              </w:rPr>
              <w:t>Bendrųjų pirkimo sąlygų (BPS) 21.4. punktas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19A8A6CA" w14:textId="4A1EAB71" w:rsidR="00C9736A" w:rsidRPr="00FF69E5" w:rsidRDefault="00C9736A" w:rsidP="004D570A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  </w:t>
            </w:r>
          </w:p>
          <w:p w14:paraId="30BD6C7E" w14:textId="761351CC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7DD695C4" w:rsidR="009F56AA" w:rsidRPr="00FF69E5" w:rsidRDefault="00AD2288" w:rsidP="004D570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517CFA">
              <w:rPr>
                <w:rFonts w:ascii="Arial" w:hAnsi="Arial" w:cs="Arial"/>
                <w:sz w:val="22"/>
                <w:szCs w:val="22"/>
              </w:rPr>
              <w:t>Bendrųjų pirkimo sąlygų (BPS) 21.4. punktas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50C6657F" w14:textId="2C3C7B63" w:rsidR="009F56AA" w:rsidRPr="00FF69E5" w:rsidRDefault="005A5083" w:rsidP="004D570A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    </w:t>
            </w:r>
          </w:p>
          <w:p w14:paraId="6630A1A9" w14:textId="77777777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93F02" w14:textId="77777777" w:rsidR="00852C29" w:rsidRDefault="00852C29">
      <w:pPr>
        <w:suppressAutoHyphens/>
        <w:textAlignment w:val="baseline"/>
      </w:pPr>
      <w:r>
        <w:separator/>
      </w:r>
    </w:p>
  </w:endnote>
  <w:endnote w:type="continuationSeparator" w:id="0">
    <w:p w14:paraId="00A911CC" w14:textId="77777777" w:rsidR="00852C29" w:rsidRDefault="00852C29">
      <w:pPr>
        <w:suppressAutoHyphens/>
        <w:textAlignment w:val="baseline"/>
      </w:pPr>
      <w:r>
        <w:continuationSeparator/>
      </w:r>
    </w:p>
  </w:endnote>
  <w:endnote w:type="continuationNotice" w:id="1">
    <w:p w14:paraId="6D394115" w14:textId="77777777" w:rsidR="00852C29" w:rsidRDefault="00852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F7B1" w14:textId="77777777" w:rsidR="00852C29" w:rsidRDefault="00852C2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5B5385" w14:textId="77777777" w:rsidR="00852C29" w:rsidRDefault="00852C29">
      <w:pPr>
        <w:suppressAutoHyphens/>
        <w:textAlignment w:val="baseline"/>
      </w:pPr>
      <w:r>
        <w:continuationSeparator/>
      </w:r>
    </w:p>
  </w:footnote>
  <w:footnote w:type="continuationNotice" w:id="1">
    <w:p w14:paraId="23FE0FE5" w14:textId="77777777" w:rsidR="00852C29" w:rsidRDefault="00852C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Antrats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Antrats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Antrats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7987"/>
    <w:rsid w:val="00077E39"/>
    <w:rsid w:val="001908BF"/>
    <w:rsid w:val="00194845"/>
    <w:rsid w:val="001C5808"/>
    <w:rsid w:val="001D0832"/>
    <w:rsid w:val="001F05D0"/>
    <w:rsid w:val="00203136"/>
    <w:rsid w:val="00234DA7"/>
    <w:rsid w:val="0026402D"/>
    <w:rsid w:val="002838C9"/>
    <w:rsid w:val="002876F1"/>
    <w:rsid w:val="002C109A"/>
    <w:rsid w:val="00336ACA"/>
    <w:rsid w:val="0033730D"/>
    <w:rsid w:val="0034220C"/>
    <w:rsid w:val="003422A0"/>
    <w:rsid w:val="003769DE"/>
    <w:rsid w:val="003A448B"/>
    <w:rsid w:val="00432183"/>
    <w:rsid w:val="00441295"/>
    <w:rsid w:val="004479E5"/>
    <w:rsid w:val="004652D9"/>
    <w:rsid w:val="004760CE"/>
    <w:rsid w:val="004A17FA"/>
    <w:rsid w:val="004A23A2"/>
    <w:rsid w:val="004D570A"/>
    <w:rsid w:val="004E2F1D"/>
    <w:rsid w:val="00517CFA"/>
    <w:rsid w:val="00530BED"/>
    <w:rsid w:val="00546789"/>
    <w:rsid w:val="00551A1E"/>
    <w:rsid w:val="00555409"/>
    <w:rsid w:val="0055589C"/>
    <w:rsid w:val="005A09F7"/>
    <w:rsid w:val="005A5083"/>
    <w:rsid w:val="005E4E0E"/>
    <w:rsid w:val="00691DEE"/>
    <w:rsid w:val="006A1D33"/>
    <w:rsid w:val="006A46AE"/>
    <w:rsid w:val="00724394"/>
    <w:rsid w:val="007302E8"/>
    <w:rsid w:val="00757594"/>
    <w:rsid w:val="00766D6D"/>
    <w:rsid w:val="0077570D"/>
    <w:rsid w:val="007D51DB"/>
    <w:rsid w:val="007E004F"/>
    <w:rsid w:val="00826C05"/>
    <w:rsid w:val="00852C29"/>
    <w:rsid w:val="00857274"/>
    <w:rsid w:val="008661D1"/>
    <w:rsid w:val="00886E3C"/>
    <w:rsid w:val="008F5384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C6C1C"/>
    <w:rsid w:val="00BD33C8"/>
    <w:rsid w:val="00BE3E0B"/>
    <w:rsid w:val="00C13B0C"/>
    <w:rsid w:val="00C36F52"/>
    <w:rsid w:val="00C537FB"/>
    <w:rsid w:val="00C5536C"/>
    <w:rsid w:val="00C64F8F"/>
    <w:rsid w:val="00C9736A"/>
    <w:rsid w:val="00CE0904"/>
    <w:rsid w:val="00D73EBD"/>
    <w:rsid w:val="00D91073"/>
    <w:rsid w:val="00DE56B3"/>
    <w:rsid w:val="00DF1232"/>
    <w:rsid w:val="00E21311"/>
    <w:rsid w:val="00E45631"/>
    <w:rsid w:val="00E51A4D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table" w:styleId="Lentelstinklelis">
    <w:name w:val="Table Grid"/>
    <w:basedOn w:val="prastojilent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7C8D7EC25EB364D9C37BC417EEAC8FD" ma:contentTypeVersion="0" ma:contentTypeDescription="Kurkite naują dokumentą." ma:contentTypeScope="" ma:versionID="c386734f75d7d1b14026c134704512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E40D1A-01B8-4BEC-9FC8-8551CE7AAAEF}"/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2026-05-21T11:00:00Z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0x01010097C8D7EC25EB364D9C37BC417EEAC8FD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